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主席</w:t>
      </w:r>
      <w:r>
        <w:rPr>
          <w:rFonts w:hint="eastAsia" w:ascii="仿宋_GB2312" w:eastAsia="仿宋_GB2312"/>
          <w:sz w:val="32"/>
          <w:szCs w:val="32"/>
        </w:rPr>
        <w:t>：刘剑虹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副主席：</w:t>
      </w:r>
      <w:r>
        <w:rPr>
          <w:rFonts w:hint="eastAsia" w:ascii="仿宋_GB2312" w:eastAsia="仿宋_GB2312"/>
          <w:sz w:val="32"/>
          <w:szCs w:val="32"/>
        </w:rPr>
        <w:t>杨  柳  马志和  舒志定  王绍峰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常务理事</w:t>
      </w:r>
      <w:r>
        <w:rPr>
          <w:rFonts w:hint="eastAsia" w:ascii="仿宋_GB2312" w:eastAsia="仿宋_GB2312"/>
          <w:sz w:val="32"/>
          <w:szCs w:val="32"/>
        </w:rPr>
        <w:t>（20名）：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马志和  王伦光  王绍峰  刘  方  刘剑虹  朱  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何小青  吴凡明  沈月娣  杜  宁  余连祥  陈传锋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李学功  杨  柳  汪  洋  周建华  梁正宇  曹永峰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龚景兴  舒志定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秘书长：</w:t>
      </w:r>
      <w:r>
        <w:rPr>
          <w:rFonts w:hint="eastAsia" w:ascii="仿宋_GB2312" w:eastAsia="仿宋_GB2312"/>
          <w:sz w:val="32"/>
          <w:szCs w:val="32"/>
        </w:rPr>
        <w:t>陈传锋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副秘书长：</w:t>
      </w:r>
      <w:r>
        <w:rPr>
          <w:rFonts w:hint="eastAsia" w:ascii="仿宋_GB2312" w:eastAsia="仿宋_GB2312"/>
          <w:sz w:val="32"/>
          <w:szCs w:val="32"/>
        </w:rPr>
        <w:t>朱亚莉（常务）  鲁海峰  曹珍副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理事</w:t>
      </w:r>
      <w:r>
        <w:rPr>
          <w:rFonts w:hint="eastAsia" w:ascii="仿宋_GB2312" w:eastAsia="仿宋_GB2312"/>
          <w:sz w:val="32"/>
          <w:szCs w:val="32"/>
        </w:rPr>
        <w:t>（53名）：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马志和  王伦光  王丽娜  王昌忠  王绍峰  王玲凤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莉  王  锋  冯火红  石季辉  刘  方  刘世清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刘旭青  刘剑虹  朱  静  何小青  吴凡明  李文兵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李姬花  沈月娣  杜  宁  朱亚莉  张永平  余连祥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陈传锋  李学功  沈建民  李茂森  杨  柳  汪  洋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陈剑峰  陆群峰  罗亚娟  周建华  范  斌  岳慧兰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侯子峰  段自力  贺学勤  唐卫宁  郭公民  夏德靠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梁正宇  曹永峰  曹珍副  龚景兴  鲁卫东  程广丽</w:t>
      </w: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舒志定  鲁海峰  韩  超  潘孝贵  潘明福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676B"/>
    <w:rsid w:val="321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2018-03-16T03:26:00Z</dcterms:created>
  <dc:creator>北冰洋/sun</dc:creator>
  <cp:lastModifiedBy>北冰洋/sun</cp:lastModifiedBy>
  <dcterms:modified xsi:type="dcterms:W3CDTF">2018-03-16T03:28:53Z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